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AEB3">
      <w:pPr>
        <w:spacing w:line="580" w:lineRule="exact"/>
        <w:ind w:firstLine="2640" w:firstLineChars="6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6FA2707C">
      <w:pPr>
        <w:spacing w:line="580" w:lineRule="exact"/>
        <w:contextualSpacing/>
        <w:rPr>
          <w:rFonts w:ascii="Times New Roman" w:hAnsi="Times New Roman"/>
          <w:color w:val="000000"/>
          <w:sz w:val="18"/>
          <w:szCs w:val="18"/>
        </w:rPr>
      </w:pPr>
    </w:p>
    <w:p w14:paraId="3D2844E3">
      <w:pPr>
        <w:spacing w:line="580" w:lineRule="exact"/>
        <w:contextualSpacing/>
        <w:rPr>
          <w:rFonts w:ascii="Times New Roman" w:hAnsi="Times New Roman" w:eastAsia="仿宋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>眉山环天水务有限公司</w:t>
      </w:r>
    </w:p>
    <w:p w14:paraId="4EB7A26F">
      <w:pPr>
        <w:pStyle w:val="2"/>
        <w:spacing w:after="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法定代表人：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>吴诗伟</w:t>
      </w:r>
    </w:p>
    <w:p w14:paraId="023E8E6C">
      <w:pPr>
        <w:pStyle w:val="2"/>
        <w:spacing w:after="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地址：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>四川省眉山市仁寿县视高街道老君社区</w:t>
      </w:r>
    </w:p>
    <w:p w14:paraId="4006206B"/>
    <w:p w14:paraId="64F54324">
      <w:pPr>
        <w:spacing w:line="580" w:lineRule="exact"/>
        <w:contextualSpacing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</w:p>
    <w:p w14:paraId="62BA3104">
      <w:pPr>
        <w:pStyle w:val="2"/>
        <w:spacing w:after="0"/>
        <w:rPr>
          <w:rFonts w:hint="default" w:ascii="Times New Roman" w:hAnsi="Times New Roman" w:eastAsia="仿宋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法定代表人：</w:t>
      </w:r>
      <w:r>
        <w:rPr>
          <w:rFonts w:hint="eastAsia" w:ascii="仿宋_GB2312" w:eastAsia="仿宋_GB2312" w:cstheme="minorBidi"/>
          <w:sz w:val="32"/>
          <w:szCs w:val="32"/>
          <w:highlight w:val="none"/>
          <w:u w:val="single"/>
          <w:lang w:val="en-US" w:eastAsia="zh-CN"/>
        </w:rPr>
        <w:t xml:space="preserve">      </w:t>
      </w:r>
      <w:bookmarkStart w:id="1" w:name="_GoBack"/>
      <w:bookmarkEnd w:id="1"/>
    </w:p>
    <w:p w14:paraId="024DE8F3">
      <w:pPr>
        <w:pStyle w:val="2"/>
        <w:spacing w:after="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地址：</w:t>
      </w:r>
      <w:r>
        <w:rPr>
          <w:rFonts w:hint="eastAsia" w:ascii="仿宋_GB2312" w:eastAsia="仿宋_GB2312" w:cstheme="minorBidi"/>
          <w:sz w:val="32"/>
          <w:szCs w:val="32"/>
          <w:highlight w:val="none"/>
          <w:u w:val="single"/>
          <w:lang w:val="en-US" w:eastAsia="zh-CN"/>
        </w:rPr>
        <w:t xml:space="preserve">                                        </w:t>
      </w:r>
    </w:p>
    <w:p w14:paraId="02171793">
      <w:pPr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</w:p>
    <w:p w14:paraId="364A52A6">
      <w:pPr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bookmarkStart w:id="0" w:name="OLE_LINK2"/>
      <w:r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  <w:t>眉山天府新区2024年清水加压站配套附属设施新建</w:t>
      </w:r>
      <w:r>
        <w:rPr>
          <w:rFonts w:ascii="Times New Roman" w:hAnsi="Times New Roman" w:eastAsia="仿宋"/>
          <w:sz w:val="32"/>
          <w:szCs w:val="32"/>
          <w:u w:val="single"/>
        </w:rPr>
        <w:t>项目建设工程</w:t>
      </w:r>
      <w:bookmarkEnd w:id="0"/>
      <w:r>
        <w:rPr>
          <w:rFonts w:hint="default" w:ascii="Times New Roman" w:hAnsi="Times New Roman" w:eastAsia="仿宋"/>
          <w:sz w:val="32"/>
          <w:szCs w:val="32"/>
          <w:u w:val="single"/>
          <w:lang w:val="en-US" w:eastAsia="zh-CN"/>
        </w:rPr>
        <w:t>勘察设计预算合同</w:t>
      </w:r>
      <w:r>
        <w:rPr>
          <w:rFonts w:hint="default" w:ascii="Times New Roman" w:hAnsi="Times New Roman" w:eastAsia="仿宋"/>
          <w:sz w:val="32"/>
          <w:szCs w:val="32"/>
          <w:u w:val="none"/>
        </w:rPr>
        <w:t xml:space="preserve">      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（以下简称“主合同”）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79575512">
      <w:pPr>
        <w:adjustRightInd w:val="0"/>
        <w:snapToGrid w:val="0"/>
        <w:spacing w:line="58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</w:rPr>
        <w:t>定义</w:t>
      </w:r>
    </w:p>
    <w:p w14:paraId="00F1B860">
      <w:pPr>
        <w:pStyle w:val="118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“关联企业”：指与甲方之间存在直接或者间接的拥有或者控制关系，直接或者间接地同为第三者所拥有或者控制，在利益上具有相关联的其他关系（包括但不限于法定代表人或实际控制人为同一人，或具有家族、亲属关系等）的企业。</w:t>
      </w:r>
    </w:p>
    <w:p w14:paraId="75B5FDDB">
      <w:pPr>
        <w:pStyle w:val="118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2.“亲属”：指因血缘、婚姻或收养而产生的社会关系，包括：血亲、拟制血亲和姻亲。</w:t>
      </w:r>
    </w:p>
    <w:p w14:paraId="3CCFCAF5">
      <w:pPr>
        <w:pStyle w:val="118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3.“特定关系人”：指与甲方工作人员有共同利益关系的人。</w:t>
      </w:r>
    </w:p>
    <w:p w14:paraId="0F5B5EC2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</w:t>
      </w:r>
      <w:r>
        <w:rPr>
          <w:rFonts w:ascii="Times New Roman" w:hAnsi="Times New Roman" w:eastAsia="黑体"/>
          <w:bCs/>
          <w:sz w:val="32"/>
          <w:szCs w:val="32"/>
        </w:rPr>
        <w:t>甲方责任</w:t>
      </w:r>
    </w:p>
    <w:p w14:paraId="0E540D05">
      <w:pPr>
        <w:pStyle w:val="118"/>
        <w:tabs>
          <w:tab w:val="left" w:pos="780"/>
        </w:tabs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甲乙双方均知悉，甲方及其关联企业</w:t>
      </w:r>
      <w:r>
        <w:rPr>
          <w:rFonts w:eastAsia="仿宋"/>
          <w:color w:val="000000"/>
          <w:sz w:val="32"/>
          <w:szCs w:val="32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</w:rPr>
        <w:t>：</w:t>
      </w:r>
    </w:p>
    <w:p w14:paraId="0B15FB64">
      <w:pPr>
        <w:pStyle w:val="118"/>
        <w:tabs>
          <w:tab w:val="left" w:pos="780"/>
        </w:tabs>
        <w:spacing w:line="580" w:lineRule="exact"/>
        <w:ind w:firstLine="640" w:firstLineChars="20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</w:rPr>
        <w:t>.</w:t>
      </w:r>
      <w:r>
        <w:rPr>
          <w:rFonts w:eastAsia="仿宋"/>
          <w:color w:val="000000"/>
          <w:sz w:val="32"/>
          <w:szCs w:val="32"/>
          <w:lang w:eastAsia="zh-Hans"/>
        </w:rPr>
        <w:t>接受乙方</w:t>
      </w:r>
      <w:r>
        <w:rPr>
          <w:rFonts w:hint="eastAsia" w:eastAsia="仿宋"/>
          <w:color w:val="000000"/>
          <w:sz w:val="32"/>
          <w:szCs w:val="32"/>
          <w:lang w:eastAsia="zh-Hans"/>
        </w:rPr>
        <w:t>的</w:t>
      </w:r>
      <w:r>
        <w:rPr>
          <w:rFonts w:eastAsia="仿宋" w:cs="Times New Roman"/>
          <w:color w:val="000000"/>
          <w:sz w:val="32"/>
          <w:szCs w:val="32"/>
        </w:rPr>
        <w:t>财物及其他利益，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具体如下</w:t>
      </w:r>
      <w:r>
        <w:rPr>
          <w:rFonts w:eastAsia="仿宋" w:cs="Times New Roman"/>
          <w:color w:val="000000"/>
          <w:sz w:val="32"/>
          <w:szCs w:val="32"/>
        </w:rPr>
        <w:t>：</w:t>
      </w:r>
    </w:p>
    <w:p w14:paraId="19165798">
      <w:pPr>
        <w:pStyle w:val="118"/>
        <w:tabs>
          <w:tab w:val="left" w:pos="780"/>
        </w:tabs>
        <w:spacing w:line="580" w:lineRule="exact"/>
        <w:ind w:firstLine="640" w:firstLineChars="20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.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1 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接受乙方的</w:t>
      </w:r>
      <w:r>
        <w:rPr>
          <w:rFonts w:eastAsia="仿宋" w:cs="Times New Roman"/>
          <w:color w:val="000000"/>
          <w:sz w:val="32"/>
          <w:szCs w:val="32"/>
        </w:rPr>
        <w:t>现金、转账、红包、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礼券</w:t>
      </w:r>
      <w:r>
        <w:rPr>
          <w:rFonts w:eastAsia="仿宋" w:cs="Times New Roman"/>
          <w:color w:val="000000"/>
          <w:sz w:val="32"/>
          <w:szCs w:val="32"/>
          <w:lang w:eastAsia="zh-Hans"/>
        </w:rPr>
        <w:t>、</w:t>
      </w:r>
      <w:r>
        <w:rPr>
          <w:rFonts w:eastAsia="仿宋" w:cs="Times New Roman"/>
          <w:color w:val="000000"/>
          <w:sz w:val="32"/>
          <w:szCs w:val="32"/>
        </w:rPr>
        <w:t>有价证券、各种实物（</w:t>
      </w:r>
      <w:r>
        <w:rPr>
          <w:rFonts w:hint="eastAsia" w:eastAsia="仿宋"/>
          <w:color w:val="000000"/>
          <w:sz w:val="32"/>
          <w:szCs w:val="32"/>
        </w:rPr>
        <w:t>会员卡、</w:t>
      </w:r>
      <w:r>
        <w:rPr>
          <w:rFonts w:eastAsia="仿宋" w:cs="Times New Roman"/>
          <w:color w:val="000000"/>
          <w:sz w:val="32"/>
          <w:szCs w:val="32"/>
        </w:rPr>
        <w:t>购物卡、奢侈品、收藏品、各类大宗商品等）</w:t>
      </w:r>
      <w:r>
        <w:rPr>
          <w:rFonts w:hint="eastAsia" w:eastAsia="仿宋" w:cs="Times New Roman"/>
          <w:color w:val="000000"/>
          <w:sz w:val="32"/>
          <w:szCs w:val="32"/>
        </w:rPr>
        <w:t>以</w:t>
      </w:r>
      <w:r>
        <w:rPr>
          <w:rFonts w:hint="eastAsia" w:eastAsia="仿宋"/>
          <w:color w:val="000000"/>
          <w:sz w:val="32"/>
          <w:szCs w:val="32"/>
        </w:rPr>
        <w:t>及其他任何形式的馈赠</w:t>
      </w:r>
      <w:r>
        <w:rPr>
          <w:rFonts w:hint="eastAsia" w:eastAsia="仿宋" w:cs="Times New Roman"/>
          <w:color w:val="000000"/>
          <w:sz w:val="32"/>
          <w:szCs w:val="32"/>
        </w:rPr>
        <w:t>；</w:t>
      </w:r>
    </w:p>
    <w:p w14:paraId="5FA6C69F">
      <w:pPr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Hans"/>
        </w:rPr>
        <w:t>.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接受乙方</w:t>
      </w:r>
      <w:r>
        <w:rPr>
          <w:rFonts w:ascii="Times New Roman" w:eastAsia="仿宋"/>
          <w:color w:val="000000"/>
          <w:sz w:val="32"/>
          <w:szCs w:val="32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</w:rPr>
        <w:t>或承担费用</w:t>
      </w:r>
      <w:r>
        <w:rPr>
          <w:rFonts w:ascii="Times New Roman" w:eastAsia="仿宋"/>
          <w:color w:val="000000"/>
          <w:sz w:val="32"/>
          <w:szCs w:val="32"/>
        </w:rPr>
        <w:t>；</w:t>
      </w:r>
    </w:p>
    <w:p w14:paraId="453F7FE4">
      <w:pPr>
        <w:pStyle w:val="118"/>
        <w:tabs>
          <w:tab w:val="left" w:pos="780"/>
        </w:tabs>
        <w:spacing w:line="580" w:lineRule="exact"/>
        <w:ind w:firstLine="640" w:firstLineChars="20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.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3 </w:t>
      </w:r>
      <w:r>
        <w:rPr>
          <w:rFonts w:hint="eastAsia" w:eastAsia="仿宋" w:cs="Times New Roman"/>
          <w:color w:val="000000"/>
          <w:sz w:val="32"/>
          <w:szCs w:val="32"/>
        </w:rPr>
        <w:t>接受乙方</w:t>
      </w:r>
      <w:r>
        <w:rPr>
          <w:rFonts w:eastAsia="仿宋" w:cs="Times New Roman"/>
          <w:color w:val="000000"/>
          <w:sz w:val="32"/>
          <w:szCs w:val="32"/>
        </w:rPr>
        <w:t>提供超标准的宴请和娱乐活动、住房装修、婚丧嫁娶活动、</w:t>
      </w:r>
      <w:r>
        <w:rPr>
          <w:rFonts w:hint="eastAsia" w:eastAsia="仿宋" w:cs="Times New Roman"/>
          <w:color w:val="000000"/>
          <w:sz w:val="32"/>
          <w:szCs w:val="32"/>
        </w:rPr>
        <w:t>亲属</w:t>
      </w:r>
      <w:r>
        <w:rPr>
          <w:rFonts w:eastAsia="仿宋" w:cs="Times New Roman"/>
          <w:color w:val="000000"/>
          <w:sz w:val="32"/>
          <w:szCs w:val="32"/>
        </w:rPr>
        <w:t>的工作安排等行为；</w:t>
      </w:r>
    </w:p>
    <w:p w14:paraId="3CD758C6">
      <w:pPr>
        <w:pStyle w:val="118"/>
        <w:tabs>
          <w:tab w:val="left" w:pos="780"/>
        </w:tabs>
        <w:spacing w:line="580" w:lineRule="exact"/>
        <w:ind w:firstLine="640" w:firstLineChars="20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.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4 </w:t>
      </w:r>
      <w:r>
        <w:rPr>
          <w:rFonts w:hint="eastAsia" w:eastAsia="仿宋" w:cs="Times New Roman"/>
          <w:color w:val="000000"/>
          <w:sz w:val="32"/>
          <w:szCs w:val="32"/>
        </w:rPr>
        <w:t>以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甲方人员</w:t>
      </w:r>
      <w:r>
        <w:rPr>
          <w:rFonts w:eastAsia="仿宋"/>
          <w:color w:val="000000"/>
          <w:sz w:val="32"/>
          <w:szCs w:val="32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lang w:eastAsia="zh-Hans"/>
        </w:rPr>
        <w:t>或其关联公司</w:t>
      </w:r>
      <w:r>
        <w:rPr>
          <w:rFonts w:eastAsia="仿宋"/>
          <w:color w:val="000000"/>
          <w:sz w:val="32"/>
          <w:szCs w:val="32"/>
        </w:rPr>
        <w:t>，分包乙方的采购、工程等事项；</w:t>
      </w:r>
    </w:p>
    <w:p w14:paraId="26DEE99F">
      <w:pPr>
        <w:tabs>
          <w:tab w:val="left" w:pos="780"/>
        </w:tabs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Hans"/>
        </w:rPr>
        <w:t>.</w:t>
      </w:r>
      <w:r>
        <w:rPr>
          <w:rFonts w:ascii="Times New Roman" w:hAnsi="Times New Roman" w:eastAsia="仿宋" w:cs="Times New Roman"/>
          <w:color w:val="000000"/>
          <w:sz w:val="32"/>
          <w:szCs w:val="32"/>
          <w:lang w:eastAsia="zh-Hans"/>
        </w:rPr>
        <w:t>5</w:t>
      </w:r>
      <w:r>
        <w:rPr>
          <w:rFonts w:eastAsia="仿宋" w:cs="Times New Roman"/>
          <w:color w:val="000000"/>
          <w:sz w:val="32"/>
          <w:szCs w:val="32"/>
          <w:lang w:eastAsia="zh-Hans"/>
        </w:rPr>
        <w:t xml:space="preserve"> </w:t>
      </w:r>
      <w:r>
        <w:rPr>
          <w:rFonts w:hint="eastAsia" w:eastAsia="仿宋" w:cs="Times New Roman"/>
          <w:color w:val="000000"/>
          <w:sz w:val="32"/>
          <w:szCs w:val="32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</w:rPr>
        <w:t>。</w:t>
      </w:r>
    </w:p>
    <w:p w14:paraId="50070195">
      <w:pPr>
        <w:pStyle w:val="118"/>
        <w:tabs>
          <w:tab w:val="left" w:pos="780"/>
        </w:tabs>
        <w:spacing w:line="580" w:lineRule="exact"/>
        <w:ind w:firstLine="640"/>
        <w:contextualSpacing/>
        <w:rPr>
          <w:rFonts w:eastAsia="仿宋" w:cs="Times New Roman"/>
          <w:color w:val="000000"/>
          <w:sz w:val="32"/>
          <w:szCs w:val="32"/>
        </w:rPr>
      </w:pPr>
      <w:r>
        <w:rPr>
          <w:rFonts w:eastAsia="仿宋" w:cs="Times New Roman"/>
          <w:color w:val="000000"/>
          <w:sz w:val="32"/>
          <w:szCs w:val="32"/>
        </w:rPr>
        <w:t>2</w:t>
      </w:r>
      <w:r>
        <w:rPr>
          <w:rFonts w:hint="eastAsia" w:eastAsia="仿宋" w:cs="Times New Roman"/>
          <w:color w:val="000000"/>
          <w:sz w:val="32"/>
          <w:szCs w:val="32"/>
        </w:rPr>
        <w:t>.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甲方工作人员</w:t>
      </w:r>
      <w:r>
        <w:rPr>
          <w:rFonts w:eastAsia="仿宋" w:cs="Times New Roman"/>
          <w:color w:val="000000"/>
          <w:sz w:val="32"/>
          <w:szCs w:val="32"/>
        </w:rPr>
        <w:t>利用职务上的便利，以任何形式向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乙方</w:t>
      </w:r>
      <w:r>
        <w:rPr>
          <w:rFonts w:eastAsia="仿宋" w:cs="Times New Roman"/>
          <w:color w:val="000000"/>
          <w:sz w:val="32"/>
          <w:szCs w:val="32"/>
        </w:rPr>
        <w:t>索要或勒索并收受财物及其他利益的索贿行为。</w:t>
      </w:r>
    </w:p>
    <w:p w14:paraId="64CB72E3">
      <w:pPr>
        <w:pStyle w:val="118"/>
        <w:tabs>
          <w:tab w:val="left" w:pos="780"/>
        </w:tabs>
        <w:spacing w:line="580" w:lineRule="exact"/>
        <w:ind w:firstLine="640"/>
      </w:pPr>
      <w:r>
        <w:rPr>
          <w:rFonts w:hint="eastAsia" w:eastAsia="仿宋" w:cs="Times New Roman"/>
          <w:color w:val="000000"/>
          <w:sz w:val="32"/>
          <w:szCs w:val="32"/>
        </w:rPr>
        <w:t>3.接受</w:t>
      </w:r>
      <w:r>
        <w:rPr>
          <w:rFonts w:hint="eastAsia" w:eastAsia="仿宋" w:cs="Times New Roman"/>
          <w:color w:val="000000"/>
          <w:sz w:val="32"/>
          <w:szCs w:val="32"/>
          <w:lang w:eastAsia="zh-Hans"/>
        </w:rPr>
        <w:t>乙方</w:t>
      </w:r>
      <w:r>
        <w:rPr>
          <w:rFonts w:eastAsia="仿宋" w:cs="Times New Roman"/>
          <w:color w:val="000000"/>
          <w:sz w:val="32"/>
          <w:szCs w:val="32"/>
        </w:rPr>
        <w:t>暗中以现金、实物或者其他方式</w:t>
      </w:r>
      <w:r>
        <w:rPr>
          <w:rFonts w:hint="eastAsia" w:eastAsia="仿宋" w:cs="Times New Roman"/>
          <w:color w:val="000000"/>
          <w:sz w:val="32"/>
          <w:szCs w:val="32"/>
        </w:rPr>
        <w:t>给与的回扣（</w:t>
      </w:r>
      <w:r>
        <w:rPr>
          <w:rFonts w:eastAsia="仿宋"/>
          <w:color w:val="000000"/>
          <w:sz w:val="32"/>
          <w:szCs w:val="32"/>
        </w:rPr>
        <w:t>回扣是指</w:t>
      </w:r>
      <w:r>
        <w:rPr>
          <w:rFonts w:hint="eastAsia" w:eastAsia="仿宋"/>
          <w:color w:val="000000"/>
          <w:sz w:val="32"/>
          <w:szCs w:val="32"/>
        </w:rPr>
        <w:t>乙方</w:t>
      </w:r>
      <w:r>
        <w:rPr>
          <w:rFonts w:eastAsia="仿宋"/>
          <w:color w:val="000000"/>
          <w:sz w:val="32"/>
          <w:szCs w:val="32"/>
        </w:rPr>
        <w:t>从</w:t>
      </w:r>
      <w:r>
        <w:rPr>
          <w:rFonts w:hint="eastAsia" w:eastAsia="仿宋"/>
          <w:color w:val="000000"/>
          <w:sz w:val="32"/>
          <w:szCs w:val="32"/>
        </w:rPr>
        <w:t>甲方</w:t>
      </w:r>
      <w:r>
        <w:rPr>
          <w:rFonts w:eastAsia="仿宋"/>
          <w:color w:val="000000"/>
          <w:sz w:val="32"/>
          <w:szCs w:val="32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</w:rPr>
        <w:t>甲方或甲方工作人员</w:t>
      </w:r>
      <w:r>
        <w:rPr>
          <w:rFonts w:eastAsia="仿宋"/>
          <w:color w:val="000000"/>
          <w:sz w:val="32"/>
          <w:szCs w:val="32"/>
        </w:rPr>
        <w:t>的价款</w:t>
      </w:r>
      <w:r>
        <w:rPr>
          <w:rFonts w:hint="eastAsia" w:eastAsia="仿宋" w:cs="Times New Roman"/>
          <w:color w:val="000000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。</w:t>
      </w:r>
    </w:p>
    <w:p w14:paraId="12C7C5F2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三</w:t>
      </w:r>
      <w:r>
        <w:rPr>
          <w:rFonts w:ascii="Times New Roman" w:hAnsi="Times New Roman" w:eastAsia="黑体"/>
          <w:bCs/>
          <w:sz w:val="32"/>
          <w:szCs w:val="32"/>
        </w:rPr>
        <w:t>、乙方责任</w:t>
      </w:r>
    </w:p>
    <w:p w14:paraId="63958605">
      <w:pPr>
        <w:tabs>
          <w:tab w:val="left" w:pos="780"/>
        </w:tabs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乙方在完成合作事项或工程建设的过程中，应严格遵守以下规定：</w:t>
      </w:r>
    </w:p>
    <w:p w14:paraId="7F7EF26F">
      <w:pPr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乙方应对本公司员工开展廉洁廉政教育。乙方及乙方人员不得有本协议第二条所列为甲方人员提供服务、财物等行为，若发现有违规行为的，应根据情节轻重对相关人员进行处理，并将处理结果及时反馈至甲方。</w:t>
      </w:r>
      <w:r>
        <w:rPr>
          <w:rFonts w:ascii="Times New Roman" w:hAnsi="Times New Roman" w:eastAsia="仿宋"/>
          <w:color w:val="000000"/>
          <w:sz w:val="32"/>
          <w:szCs w:val="32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</w:rPr>
        <w:t>给予或索要财物。</w:t>
      </w:r>
    </w:p>
    <w:p w14:paraId="3538DB1F">
      <w:pPr>
        <w:tabs>
          <w:tab w:val="left" w:pos="0"/>
        </w:tabs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6273C2D8">
      <w:pPr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455F8D11">
      <w:pPr>
        <w:pStyle w:val="118"/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041EC503">
      <w:pPr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42BDB23E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23073742">
      <w:pPr>
        <w:tabs>
          <w:tab w:val="left" w:pos="704"/>
        </w:tabs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75712C8A">
      <w:pPr>
        <w:tabs>
          <w:tab w:val="left" w:pos="704"/>
        </w:tabs>
        <w:spacing w:line="580" w:lineRule="exact"/>
        <w:ind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38805C01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4DA051B5">
      <w:pPr>
        <w:pStyle w:val="118"/>
        <w:spacing w:line="580" w:lineRule="exact"/>
        <w:ind w:firstLine="640"/>
        <w:contextualSpacing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（一）如乙方满足甲方、甲方工作人员或特定关系人的要求违反了本协议第二条、第三条的，一经查实（包括但不限于被甲方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、有关纪检监察机关、各级行政执法及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</w:rPr>
        <w:t>违约金：①主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金额1000万元以下（含1000万元）的项目，违约金为主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金额的10%；②主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金额1000万元至5000万元（含5000万元）的项目，违约金为主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金额的7%；③主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金额5000万元至1亿元（含1亿元）的项目，违约金为主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金额的5%；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金额1亿元以上的项目，违约金为主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金额的3%。情节严重的，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应另行向甲方支付主合同总金额1</w:t>
      </w:r>
      <w:r>
        <w:rPr>
          <w:rFonts w:eastAsia="仿宋"/>
          <w:color w:val="000000"/>
          <w:sz w:val="32"/>
          <w:szCs w:val="32"/>
        </w:rPr>
        <w:t>0</w:t>
      </w:r>
      <w:r>
        <w:rPr>
          <w:rFonts w:hint="eastAsia" w:eastAsia="仿宋"/>
          <w:color w:val="000000"/>
          <w:sz w:val="32"/>
          <w:szCs w:val="32"/>
        </w:rPr>
        <w:t>%的违约金，且乙方应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613588EF">
      <w:pPr>
        <w:spacing w:line="580" w:lineRule="exact"/>
        <w:ind w:left="142"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</w:rPr>
        <w:t>、乙方责任，第（二）条”中所述信息，或者乙方拒不配合甲方对乙方在合作期间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5013550D">
      <w:pPr>
        <w:spacing w:line="580" w:lineRule="exact"/>
        <w:ind w:left="142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7C31C175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阳光合作、廉洁交易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63C427F5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份，具有同等法律效力，甲乙双方各执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/>
          <w:color w:val="000000"/>
          <w:sz w:val="32"/>
          <w:szCs w:val="32"/>
        </w:rPr>
        <w:t>份，经甲乙双方签字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178E1351"/>
    <w:p w14:paraId="34A3CBE8">
      <w:pPr>
        <w:tabs>
          <w:tab w:val="left" w:pos="851"/>
        </w:tabs>
        <w:spacing w:line="580" w:lineRule="exact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036E2459">
      <w:pPr>
        <w:tabs>
          <w:tab w:val="left" w:pos="851"/>
        </w:tabs>
        <w:spacing w:line="580" w:lineRule="exact"/>
        <w:contextualSpacing/>
        <w:rPr>
          <w:rFonts w:ascii="Times New Roman" w:hAnsi="Times New Roman" w:eastAsia="仿宋"/>
          <w:color w:val="000000"/>
          <w:sz w:val="32"/>
          <w:szCs w:val="32"/>
        </w:rPr>
      </w:pPr>
    </w:p>
    <w:p w14:paraId="77D57070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3B2111E0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2683BDBE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4D0F79BF">
      <w:pPr>
        <w:spacing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471C01F1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69646939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521263EF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6E760A50">
      <w:pPr>
        <w:spacing w:line="5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</w:rPr>
        <w:t xml:space="preserve">           </w:t>
      </w:r>
    </w:p>
    <w:p w14:paraId="38828355"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1103358">
      <w:pPr>
        <w:pStyle w:val="15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2E50AAA"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DADF6E1">
      <w:pPr>
        <w:pStyle w:val="15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3FB1FA0"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D692C89">
      <w:pPr>
        <w:pStyle w:val="15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C40126C">
      <w:pPr>
        <w:snapToGrid w:val="0"/>
        <w:spacing w:line="360" w:lineRule="auto"/>
        <w:ind w:right="-136" w:firstLine="105" w:firstLineChars="50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77951">
    <w:pPr>
      <w:pStyle w:val="9"/>
      <w:ind w:right="298" w:rightChars="142" w:firstLine="180" w:firstLineChars="100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596BC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596BC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6BA4E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E4AF2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E4AF2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DA885">
    <w:pPr>
      <w:pStyle w:val="9"/>
      <w:ind w:right="298" w:rightChars="142" w:firstLine="280" w:firstLineChars="100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0A8A3">
                          <w:pPr>
                            <w:pStyle w:val="9"/>
                            <w:ind w:right="298" w:rightChars="142" w:firstLine="280" w:firstLineChars="100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0A8A3">
                    <w:pPr>
                      <w:pStyle w:val="9"/>
                      <w:ind w:right="298" w:rightChars="142" w:firstLine="280" w:firstLineChars="100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jQ1NjYxZGFkMjgxZmU0ZWZjY2FjMTQ5MDE1Njg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5137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0792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462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360E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2F53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74461B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DA64C3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A47B48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E11B2A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4D69E1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2A6D56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6007E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387EA7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AA556-23D2-47E0-A820-B0FEB2EBD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2338</Words>
  <Characters>2422</Characters>
  <Lines>17</Lines>
  <Paragraphs>5</Paragraphs>
  <TotalTime>3</TotalTime>
  <ScaleCrop>false</ScaleCrop>
  <LinksUpToDate>false</LinksUpToDate>
  <CharactersWithSpaces>2538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2024-08-14T07:31:00Z</dcterms:created>
  <dc:creator>顾文</dc:creator>
  <cp:lastModifiedBy>zero</cp:lastModifiedBy>
  <cp:lastPrinted>2022-02-22T02:14:00Z</cp:lastPrinted>
  <dcterms:modified xsi:type="dcterms:W3CDTF">2024-10-29T03:14:14Z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4BBB0B8B5D8D488A82E5A463FDBF0E8C_13</vt:lpwstr>
  </property>
</Properties>
</file>